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032A72">
        <w:t>(</w:t>
      </w:r>
      <w:proofErr w:type="spellStart"/>
      <w:r w:rsidR="00032A72">
        <w:t>Lienzské</w:t>
      </w:r>
      <w:proofErr w:type="spellEnd"/>
      <w:r w:rsidR="00032A72">
        <w:t xml:space="preserve"> Dolomity, </w:t>
      </w:r>
      <w:r w:rsidR="0022644D">
        <w:t xml:space="preserve">penzion </w:t>
      </w:r>
      <w:proofErr w:type="spellStart"/>
      <w:r w:rsidR="0022644D">
        <w:t>Lavanterhof</w:t>
      </w:r>
      <w:proofErr w:type="spellEnd"/>
      <w:r w:rsidR="00032A72">
        <w:t xml:space="preserve"> ) </w:t>
      </w:r>
      <w:r w:rsidR="000C26F7" w:rsidRPr="00E51CCF">
        <w:t xml:space="preserve">od </w:t>
      </w:r>
      <w:r w:rsidR="0022644D">
        <w:t>12</w:t>
      </w:r>
      <w:r w:rsidR="006963CA" w:rsidRPr="00E51CCF">
        <w:t xml:space="preserve">. </w:t>
      </w:r>
      <w:r w:rsidR="0022644D">
        <w:t>9. 2022 do 17. 9. 2022</w:t>
      </w:r>
      <w:r w:rsidR="006963CA" w:rsidRPr="00E51CCF">
        <w:t xml:space="preserve">. </w:t>
      </w:r>
      <w:r w:rsidR="00BC1DD8">
        <w:t>O</w:t>
      </w:r>
      <w:r w:rsidR="00037504">
        <w:t>djezd v 8:00 od školy</w:t>
      </w:r>
      <w:r w:rsidR="0022644D">
        <w:t xml:space="preserve"> (sraz v 7:45), návrat 17</w:t>
      </w:r>
      <w:r w:rsidR="00BC1DD8">
        <w:t xml:space="preserve">. 9. </w:t>
      </w:r>
      <w:r w:rsidR="003C7076">
        <w:t>mezi 3</w:t>
      </w:r>
      <w:r w:rsidR="00AD7705">
        <w:t>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22644D">
        <w:t>Účastnický poplatek zahrnuje dopravu, ubytování s polopenzí,</w:t>
      </w:r>
      <w:r w:rsidR="00032A72">
        <w:t xml:space="preserve">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22644D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</w:t>
      </w:r>
      <w:r w:rsidR="00E51CCF" w:rsidRPr="00E51CCF">
        <w:rPr>
          <w:b/>
        </w:rPr>
        <w:t>ídlo</w:t>
      </w:r>
      <w:r>
        <w:rPr>
          <w:b/>
        </w:rPr>
        <w:t xml:space="preserve"> a pití na cestu do autobusu, zásoby</w:t>
      </w:r>
      <w:r>
        <w:t xml:space="preserve"> možno doplňovat v obchodech</w:t>
      </w:r>
      <w:r w:rsidR="00BC1DD8">
        <w:t>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 xml:space="preserve">- doporučujeme </w:t>
      </w:r>
      <w:r w:rsidR="0022644D">
        <w:rPr>
          <w:b/>
        </w:rPr>
        <w:t>vzít si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 obinadlo, popř. ortézu na zpevnění kloubů</w:t>
      </w:r>
      <w:r w:rsidR="00032A72">
        <w:t>, batůžek, lahev na vodu, pokrývku hlavy</w:t>
      </w:r>
      <w:r w:rsidR="0022644D">
        <w:t xml:space="preserve">, cyklistické </w:t>
      </w:r>
      <w:proofErr w:type="gramStart"/>
      <w:r w:rsidR="0022644D" w:rsidRPr="0022644D">
        <w:rPr>
          <w:b/>
        </w:rPr>
        <w:t>rukavice</w:t>
      </w:r>
      <w:r w:rsidR="00032A72">
        <w:t>...</w:t>
      </w:r>
      <w:proofErr w:type="gramEnd"/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>
        <w:t xml:space="preserve"> brusle a chrániče s sebou.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Každý účastník musí </w:t>
      </w:r>
      <w:bookmarkStart w:id="0" w:name="_GoBack"/>
      <w:bookmarkEnd w:id="0"/>
      <w:r>
        <w:rPr>
          <w:b/>
        </w:rPr>
        <w:t xml:space="preserve">mít </w:t>
      </w:r>
      <w:r w:rsidR="0022644D">
        <w:rPr>
          <w:b/>
        </w:rPr>
        <w:t xml:space="preserve">uzavřené </w:t>
      </w:r>
      <w:r>
        <w:rPr>
          <w:b/>
        </w:rPr>
        <w:t xml:space="preserve">cestovní pojištění, které zahrnuje i výše zmíněné aktivity 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Studenti p</w:t>
      </w:r>
      <w:r w:rsidR="0022644D">
        <w:rPr>
          <w:b/>
        </w:rPr>
        <w:t xml:space="preserve">řed odjezdem odevzdají podepsané </w:t>
      </w:r>
      <w:r>
        <w:rPr>
          <w:b/>
        </w:rPr>
        <w:t>potvrzení o bezinfekčnosti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EE0636" w:rsidRDefault="00EE0636" w:rsidP="00AA0671">
      <w:r>
        <w:t>Denní program povede školený instruktor. Stravování je individuální.</w:t>
      </w:r>
    </w:p>
    <w:p w:rsidR="00AA0671" w:rsidRDefault="00AA0671" w:rsidP="00AA0671"/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A32CE2" w:rsidRDefault="00A32CE2" w:rsidP="00E51CCF">
      <w:pPr>
        <w:pStyle w:val="Default"/>
        <w:spacing w:line="276" w:lineRule="auto"/>
        <w:jc w:val="both"/>
      </w:pPr>
    </w:p>
    <w:p w:rsidR="006963CA" w:rsidRPr="00661BB9" w:rsidRDefault="006963CA" w:rsidP="00E51CCF">
      <w:pPr>
        <w:pStyle w:val="Default"/>
        <w:spacing w:line="276" w:lineRule="auto"/>
        <w:jc w:val="both"/>
      </w:pPr>
      <w:r w:rsidRPr="00E51CCF">
        <w:t>Kontakt na vedoucí</w:t>
      </w:r>
      <w:r w:rsidR="00F13924">
        <w:t>ho</w:t>
      </w:r>
      <w:r w:rsidRPr="00E51CCF">
        <w:t xml:space="preserve"> kurzu (</w:t>
      </w:r>
      <w:r w:rsidR="00E51CCF" w:rsidRPr="00E51CCF">
        <w:t>Petr Slezák</w:t>
      </w:r>
      <w:r w:rsidRPr="00E51CCF">
        <w:t xml:space="preserve">): </w:t>
      </w:r>
      <w:r w:rsidR="00E51CCF" w:rsidRPr="00E51CCF">
        <w:rPr>
          <w:b/>
          <w:bCs/>
        </w:rPr>
        <w:t>723 902 245</w:t>
      </w:r>
    </w:p>
    <w:p w:rsidR="00E51CCF" w:rsidRPr="00E51CCF" w:rsidRDefault="00E51CCF" w:rsidP="00E51CCF">
      <w:pPr>
        <w:pStyle w:val="Default"/>
        <w:spacing w:line="276" w:lineRule="auto"/>
        <w:jc w:val="both"/>
      </w:pPr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A"/>
    <w:rsid w:val="00005D96"/>
    <w:rsid w:val="00032A72"/>
    <w:rsid w:val="00037504"/>
    <w:rsid w:val="000534A9"/>
    <w:rsid w:val="000A58D6"/>
    <w:rsid w:val="000C26F7"/>
    <w:rsid w:val="0011337B"/>
    <w:rsid w:val="00135B5E"/>
    <w:rsid w:val="00184B34"/>
    <w:rsid w:val="001C357C"/>
    <w:rsid w:val="001D0E8D"/>
    <w:rsid w:val="0022644D"/>
    <w:rsid w:val="00297EE6"/>
    <w:rsid w:val="003319E9"/>
    <w:rsid w:val="00383204"/>
    <w:rsid w:val="003C7076"/>
    <w:rsid w:val="00412436"/>
    <w:rsid w:val="00430491"/>
    <w:rsid w:val="004E357C"/>
    <w:rsid w:val="005B0523"/>
    <w:rsid w:val="00661BB9"/>
    <w:rsid w:val="006963CA"/>
    <w:rsid w:val="008C73C3"/>
    <w:rsid w:val="00A32CE2"/>
    <w:rsid w:val="00AA0671"/>
    <w:rsid w:val="00AD7705"/>
    <w:rsid w:val="00BC1DD8"/>
    <w:rsid w:val="00C54D79"/>
    <w:rsid w:val="00CE2C1C"/>
    <w:rsid w:val="00DB611E"/>
    <w:rsid w:val="00E22B8F"/>
    <w:rsid w:val="00E51CCF"/>
    <w:rsid w:val="00E96EFA"/>
    <w:rsid w:val="00EE0636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9559"/>
  <w15:docId w15:val="{3FE27B42-250A-43CA-A1DC-7F1FD341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BB8CC-651A-4C8E-A5FF-99D8165D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Markéta</cp:lastModifiedBy>
  <cp:revision>3</cp:revision>
  <dcterms:created xsi:type="dcterms:W3CDTF">2022-09-09T22:22:00Z</dcterms:created>
  <dcterms:modified xsi:type="dcterms:W3CDTF">2022-09-09T22:28:00Z</dcterms:modified>
</cp:coreProperties>
</file>