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CCFF">
    <v:background id="_x0000_s1025" o:bwmode="white" fillcolor="#9cf" o:targetscreensize="1024,768">
      <v:fill angle="-90" type="gradient"/>
    </v:background>
  </w:background>
  <w:body>
    <w:p w:rsidR="003A2466" w:rsidRPr="00A2023F" w:rsidRDefault="0071113D" w:rsidP="0047722C">
      <w:pPr>
        <w:pStyle w:val="Nzev"/>
        <w:outlineLvl w:val="0"/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Pokyny</w:t>
      </w:r>
      <w:r w:rsidR="00140036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a doporučení</w:t>
      </w:r>
      <w:r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k</w:t>
      </w:r>
      <w:r w:rsidR="00160914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 </w:t>
      </w:r>
      <w:r w:rsidR="005C52AF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lyžařskému</w:t>
      </w:r>
      <w:r w:rsidR="00160914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kurzu</w:t>
      </w:r>
      <w:r w:rsidR="005C52AF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v Rako</w:t>
      </w:r>
      <w:r w:rsidR="00160914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u</w:t>
      </w:r>
      <w:r w:rsidR="005C52AF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sku</w:t>
      </w:r>
    </w:p>
    <w:p w:rsidR="003A2466" w:rsidRPr="006554FF" w:rsidRDefault="003A2466">
      <w:pPr>
        <w:rPr>
          <w:color w:val="auto"/>
        </w:rPr>
      </w:pPr>
    </w:p>
    <w:p w:rsidR="003A2466" w:rsidRPr="006554FF" w:rsidRDefault="00B55739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Odjezd</w:t>
      </w:r>
      <w:r w:rsidR="00084D6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z ČR</w:t>
      </w:r>
      <w:r w:rsidR="0047057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do Rakouska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0660BB">
        <w:rPr>
          <w:rFonts w:ascii="Times New Roman" w:hAnsi="Times New Roman" w:cs="Times New Roman"/>
          <w:color w:val="auto"/>
          <w:sz w:val="22"/>
          <w:szCs w:val="22"/>
        </w:rPr>
        <w:t>7. 3</w:t>
      </w:r>
      <w:r w:rsidR="007E6406">
        <w:rPr>
          <w:rFonts w:ascii="Times New Roman" w:hAnsi="Times New Roman" w:cs="Times New Roman"/>
          <w:color w:val="auto"/>
          <w:sz w:val="22"/>
          <w:szCs w:val="22"/>
        </w:rPr>
        <w:t>. v 8:0</w:t>
      </w:r>
      <w:r w:rsidR="0035378C">
        <w:rPr>
          <w:rFonts w:ascii="Times New Roman" w:hAnsi="Times New Roman" w:cs="Times New Roman"/>
          <w:color w:val="auto"/>
          <w:sz w:val="22"/>
          <w:szCs w:val="22"/>
        </w:rPr>
        <w:t>0 (sraz v 7:45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) od školy – Hostivítova ulice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Před odj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zdem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překontrolujte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cestovní doklady</w:t>
      </w:r>
      <w:r w:rsidR="000C35D5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příp. OP</w:t>
      </w:r>
      <w:r w:rsidR="00B2174F">
        <w:rPr>
          <w:rFonts w:ascii="Times New Roman" w:hAnsi="Times New Roman" w:cs="Times New Roman"/>
          <w:color w:val="auto"/>
          <w:sz w:val="22"/>
          <w:szCs w:val="22"/>
        </w:rPr>
        <w:t xml:space="preserve"> a doklad o očkování, či prodělané nemoci (dle aktuálních podmínek v některých případech ještě i doklad o negativním testu – viz podmínky pro vstup do Rakouska)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470576" w:rsidRPr="006554FF" w:rsidRDefault="009723EC" w:rsidP="002D5D5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a cestu do autob</w:t>
      </w:r>
      <w:r w:rsidR="007C720F" w:rsidRPr="006554FF">
        <w:rPr>
          <w:rFonts w:ascii="Times New Roman" w:hAnsi="Times New Roman" w:cs="Times New Roman"/>
          <w:color w:val="auto"/>
          <w:sz w:val="22"/>
          <w:szCs w:val="22"/>
        </w:rPr>
        <w:t>usu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vhodné mít</w:t>
      </w:r>
      <w:r w:rsidR="0014003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menší příruční zavazadlo </w:t>
      </w:r>
      <w:r w:rsidR="007C720F" w:rsidRPr="006554FF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91365C" w:rsidRPr="006554FF">
        <w:rPr>
          <w:rFonts w:ascii="Times New Roman" w:hAnsi="Times New Roman" w:cs="Times New Roman"/>
          <w:color w:val="auto"/>
          <w:sz w:val="22"/>
          <w:szCs w:val="22"/>
        </w:rPr>
        <w:t>bat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ůžek) s osobními věcmi – cestovní doklady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, drobné peníze, termosku s čajem a jídlo na cestu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(popř. polštářek a deku)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Doporučujeme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mít z domu připravené jídlo na snídani a oběd (balíček)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 xml:space="preserve"> s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sebou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Cestou zpět do ČR je na večer 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zpravidla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pl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>ánovaná zastávka v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>supermarketu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Odjezd z Rakouska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 lyžování a návrat v brzkých ranních hodinách do ČR. 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Plánovaný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příjezd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do pen</w:t>
      </w:r>
      <w:r w:rsidR="00470576" w:rsidRPr="006554FF">
        <w:rPr>
          <w:rFonts w:ascii="Times New Roman" w:hAnsi="Times New Roman" w:cs="Times New Roman"/>
          <w:color w:val="auto"/>
          <w:sz w:val="22"/>
          <w:szCs w:val="22"/>
        </w:rPr>
        <w:t>zionu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(hotelu) je </w:t>
      </w:r>
      <w:r w:rsidR="0024237B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kolem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18</w:t>
      </w:r>
      <w:r w:rsidR="00A82E93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hod.</w:t>
      </w:r>
      <w:r w:rsidR="0024632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večer</w:t>
      </w:r>
      <w:r w:rsidR="002C7EFA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7722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Následuje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ubytování a večeře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B55739" w:rsidRPr="006554FF">
        <w:rPr>
          <w:rFonts w:ascii="Times New Roman" w:hAnsi="Times New Roman" w:cs="Times New Roman"/>
          <w:color w:val="auto"/>
          <w:sz w:val="22"/>
          <w:szCs w:val="22"/>
        </w:rPr>
        <w:t>Pobyt</w:t>
      </w:r>
      <w:r w:rsidR="002C7EFA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tedy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začíná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večeří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 den příjezdu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a končí snídan</w:t>
      </w:r>
      <w:r w:rsidR="00B55739" w:rsidRPr="006554FF">
        <w:rPr>
          <w:rFonts w:ascii="Times New Roman" w:hAnsi="Times New Roman" w:cs="Times New Roman"/>
          <w:color w:val="auto"/>
          <w:sz w:val="22"/>
          <w:szCs w:val="22"/>
        </w:rPr>
        <w:t>í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v den odjezdu</w:t>
      </w:r>
      <w:r w:rsidR="000660BB">
        <w:rPr>
          <w:rFonts w:ascii="Times New Roman" w:hAnsi="Times New Roman" w:cs="Times New Roman"/>
          <w:color w:val="auto"/>
          <w:sz w:val="22"/>
          <w:szCs w:val="22"/>
        </w:rPr>
        <w:t>, tedy 11</w:t>
      </w:r>
      <w:r w:rsidR="00A2023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2174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60BB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Pokud není ubytování přímo u </w:t>
      </w:r>
      <w:proofErr w:type="spellStart"/>
      <w:r w:rsidRPr="006554F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kiareálu</w:t>
      </w:r>
      <w:proofErr w:type="spellEnd"/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dojíždí se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auto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busem každé ráno po snídani na sjezdovku. Místo ubytování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je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vzdáleno zpravid</w:t>
      </w:r>
      <w:r w:rsidR="00FE4E5C">
        <w:rPr>
          <w:rFonts w:ascii="Times New Roman" w:hAnsi="Times New Roman" w:cs="Times New Roman"/>
          <w:color w:val="auto"/>
          <w:sz w:val="22"/>
          <w:szCs w:val="22"/>
        </w:rPr>
        <w:t>la do 4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0 min jízdy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auto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busem, který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k dispozici u dolní stanice vleku po celý den a po výcviku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nás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odváží zpět do místa ubytování.</w:t>
      </w:r>
    </w:p>
    <w:p w:rsidR="003A2466" w:rsidRDefault="0082242F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Na sjezdovku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vhodné 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vz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ít si </w:t>
      </w:r>
      <w:r w:rsidR="0091365C" w:rsidRPr="006554FF">
        <w:rPr>
          <w:rFonts w:ascii="Times New Roman" w:hAnsi="Times New Roman" w:cs="Times New Roman"/>
          <w:b/>
          <w:color w:val="auto"/>
          <w:sz w:val="22"/>
          <w:szCs w:val="22"/>
        </w:rPr>
        <w:t>bat</w:t>
      </w:r>
      <w:r w:rsidR="003A2466" w:rsidRPr="006554FF">
        <w:rPr>
          <w:rFonts w:ascii="Times New Roman" w:hAnsi="Times New Roman" w:cs="Times New Roman"/>
          <w:b/>
          <w:color w:val="auto"/>
          <w:sz w:val="22"/>
          <w:szCs w:val="22"/>
        </w:rPr>
        <w:t>ůžek s 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jídlem</w:t>
      </w:r>
      <w:r w:rsidR="00B11F69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a pití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m</w:t>
      </w:r>
      <w:r w:rsidR="000A731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(kurz je s polopenzí)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E279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Není vh</w:t>
      </w:r>
      <w:r w:rsidR="004E5884" w:rsidRPr="006554FF">
        <w:rPr>
          <w:rFonts w:ascii="Times New Roman" w:hAnsi="Times New Roman" w:cs="Times New Roman"/>
          <w:b/>
          <w:color w:val="auto"/>
          <w:sz w:val="22"/>
          <w:szCs w:val="22"/>
        </w:rPr>
        <w:t>odné vytvářet si na svah svačin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y ze surovin, které dává ubytovatel </w:t>
      </w:r>
      <w:r w:rsidR="00A351F2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k dispozici 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ke snídani.</w:t>
      </w:r>
      <w:r w:rsidR="00DE279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Oběd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si je možné 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zakoupit přímo ve </w:t>
      </w:r>
      <w:proofErr w:type="spellStart"/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>, v různých restauracích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>, cena se</w:t>
      </w:r>
      <w:r w:rsidR="000660BB">
        <w:rPr>
          <w:rFonts w:ascii="Times New Roman" w:hAnsi="Times New Roman" w:cs="Times New Roman"/>
          <w:color w:val="auto"/>
          <w:sz w:val="22"/>
          <w:szCs w:val="22"/>
        </w:rPr>
        <w:t xml:space="preserve"> pohybuje kolem 10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Eur.</w:t>
      </w:r>
      <w:r w:rsidR="0086157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70806" w:rsidRPr="006554FF">
        <w:rPr>
          <w:rFonts w:ascii="Times New Roman" w:hAnsi="Times New Roman" w:cs="Times New Roman"/>
          <w:color w:val="auto"/>
          <w:sz w:val="22"/>
          <w:szCs w:val="22"/>
        </w:rPr>
        <w:t>Možnost zakoupení pití a potravin j</w:t>
      </w:r>
      <w:r w:rsidR="000660BB">
        <w:rPr>
          <w:rFonts w:ascii="Times New Roman" w:hAnsi="Times New Roman" w:cs="Times New Roman"/>
          <w:color w:val="auto"/>
          <w:sz w:val="22"/>
          <w:szCs w:val="22"/>
        </w:rPr>
        <w:t>e v supermarketu</w:t>
      </w:r>
      <w:r w:rsidR="00F70806" w:rsidRPr="006554FF">
        <w:rPr>
          <w:rFonts w:ascii="Times New Roman" w:hAnsi="Times New Roman" w:cs="Times New Roman"/>
          <w:color w:val="auto"/>
          <w:sz w:val="22"/>
          <w:szCs w:val="22"/>
        </w:rPr>
        <w:t>. Ceny potravin jsou podobné cenám v ČR.</w:t>
      </w:r>
    </w:p>
    <w:p w:rsidR="006554FF" w:rsidRDefault="006554FF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Výcvik probíhá v</w:t>
      </w:r>
      <w:r w:rsidR="000A731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družstvech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 xml:space="preserve"> o maximálním počtu</w:t>
      </w:r>
      <w:r w:rsidR="000A7311">
        <w:rPr>
          <w:rFonts w:ascii="Times New Roman" w:hAnsi="Times New Roman" w:cs="Times New Roman"/>
          <w:color w:val="auto"/>
          <w:sz w:val="22"/>
          <w:szCs w:val="22"/>
        </w:rPr>
        <w:t xml:space="preserve"> patnácti studentů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pod vedením instruktora s potřebnou licencí. Družstva jsou lyžařská a snowboardová – student si vybere, o co má zájem. Výuka běžeckého lyžování v Alpách neprobíhá.</w:t>
      </w:r>
    </w:p>
    <w:p w:rsidR="000A7311" w:rsidRPr="006554FF" w:rsidRDefault="000A7311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Každý student musí mít př</w:t>
      </w:r>
      <w:r w:rsidR="00FE4E5C">
        <w:rPr>
          <w:rFonts w:ascii="Times New Roman" w:hAnsi="Times New Roman" w:cs="Times New Roman"/>
          <w:color w:val="auto"/>
          <w:sz w:val="22"/>
          <w:szCs w:val="22"/>
        </w:rPr>
        <w:t xml:space="preserve">i výcviku bezpečnostní přilbu, </w:t>
      </w:r>
      <w:r>
        <w:rPr>
          <w:rFonts w:ascii="Times New Roman" w:hAnsi="Times New Roman" w:cs="Times New Roman"/>
          <w:color w:val="auto"/>
          <w:sz w:val="22"/>
          <w:szCs w:val="22"/>
        </w:rPr>
        <w:t>lyžaři musí mít seřízené bezpečnostní vázání</w:t>
      </w:r>
      <w:r w:rsidR="00FE4E5C">
        <w:rPr>
          <w:rFonts w:ascii="Times New Roman" w:hAnsi="Times New Roman" w:cs="Times New Roman"/>
          <w:color w:val="auto"/>
          <w:sz w:val="22"/>
          <w:szCs w:val="22"/>
        </w:rPr>
        <w:t xml:space="preserve"> a snowboardisté jistící pásek na snowboard</w:t>
      </w:r>
      <w:r>
        <w:rPr>
          <w:rFonts w:ascii="Times New Roman" w:hAnsi="Times New Roman" w:cs="Times New Roman"/>
          <w:color w:val="auto"/>
          <w:sz w:val="22"/>
          <w:szCs w:val="22"/>
        </w:rPr>
        <w:t>. Další ochranné pomůcky jako lyžařské brýle, chrániče páteře, opalovací krémy aj. doporučujeme vzít také.</w:t>
      </w:r>
    </w:p>
    <w:p w:rsidR="00E801F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Ve </w:t>
      </w:r>
      <w:proofErr w:type="spellStart"/>
      <w:r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velká nabídka sjezdových tratí, od téměř rovných, širokých výukových svahů až po svahy pro pokročilé jezdce. Všechny svahy </w:t>
      </w:r>
      <w:r w:rsidR="00960F7A">
        <w:rPr>
          <w:rFonts w:ascii="Times New Roman" w:hAnsi="Times New Roman" w:cs="Times New Roman"/>
          <w:color w:val="auto"/>
          <w:sz w:val="22"/>
          <w:szCs w:val="22"/>
        </w:rPr>
        <w:t>bývají perfektně uprave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ny a většina i uměle zasněžována. Lyžuje se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většinou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prakticky bez front.</w:t>
      </w:r>
    </w:p>
    <w:p w:rsidR="003A2466" w:rsidRPr="006554FF" w:rsidRDefault="00E801F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Všichni dostanou přidělen čipový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skipas proti záloze – 5,- € na os</w:t>
      </w:r>
      <w:r w:rsidR="00DE6426" w:rsidRPr="006554FF">
        <w:rPr>
          <w:rFonts w:ascii="Times New Roman" w:hAnsi="Times New Roman" w:cs="Times New Roman"/>
          <w:b/>
          <w:color w:val="auto"/>
          <w:sz w:val="22"/>
          <w:szCs w:val="22"/>
        </w:rPr>
        <w:t>obu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edoucí kurzu tuto zálohu vybere od </w:t>
      </w:r>
      <w:r w:rsidR="00B2174F">
        <w:rPr>
          <w:rFonts w:ascii="Times New Roman" w:hAnsi="Times New Roman" w:cs="Times New Roman"/>
          <w:color w:val="auto"/>
          <w:sz w:val="22"/>
          <w:szCs w:val="22"/>
        </w:rPr>
        <w:t>studentů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již v autobus</w:t>
      </w:r>
      <w:r w:rsidR="00B04F2F">
        <w:rPr>
          <w:rFonts w:ascii="Times New Roman" w:hAnsi="Times New Roman" w:cs="Times New Roman"/>
          <w:color w:val="auto"/>
          <w:sz w:val="22"/>
          <w:szCs w:val="22"/>
        </w:rPr>
        <w:t>e a po příjezdu předá delegátovi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>, který mu na základě toho předá skipasy pro celou skupinu. P</w:t>
      </w:r>
      <w:r w:rsidR="00F133B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oslední den kurzu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ihned po lyžování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si 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tento skipas každý sám </w:t>
      </w:r>
      <w:r w:rsidR="00F133B0" w:rsidRPr="006554FF">
        <w:rPr>
          <w:rFonts w:ascii="Times New Roman" w:hAnsi="Times New Roman" w:cs="Times New Roman"/>
          <w:color w:val="auto"/>
          <w:sz w:val="22"/>
          <w:szCs w:val="22"/>
        </w:rPr>
        <w:t>vrátí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 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pokladně kteréhokoliv </w:t>
      </w:r>
      <w:proofErr w:type="spellStart"/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>, kde mu bude záloha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5,-€ 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vrácena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zpět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(většinou se u pokladen nacházejí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>automaty na jejich vrácení)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55840" w:rsidRPr="006554FF" w:rsidRDefault="00055840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Pokud někdo během kurzu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ztratí svůj skipas, nelze zajistit jeho bezplatnou náhradu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>Pakliže si student neopíše či neofotí číslo skipasu,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musí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si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koupit nový skipas na svoje náklady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znovu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Proto doporučujeme skipas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vozit v uzavíratelné kapse bundy a ne na navíjecích držácích, které lze při pádu ztratit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a číslo si opsat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V případě nedostatku sněhu garantujeme každodenní dojíždění na sjezdové tratě v </w:t>
      </w:r>
      <w:r w:rsidR="002B4A1C" w:rsidRPr="006554FF">
        <w:rPr>
          <w:rFonts w:ascii="Times New Roman" w:hAnsi="Times New Roman" w:cs="Times New Roman"/>
          <w:color w:val="auto"/>
          <w:sz w:val="22"/>
          <w:szCs w:val="22"/>
        </w:rPr>
        <w:t>místě ledovce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801F6" w:rsidRPr="006554FF" w:rsidRDefault="00470576" w:rsidP="00F133B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ZAVAZADLA: Zavazadla si vezměte, prosíme, skladná, nejlépe měkké tašky, v žádném případě ne krosny s kovovou konstrukcí. 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Křehké věci doporučujeme vzít si s sebou do autobusu, aby nedošlo k jejich poškození v zavazadlovém prostoru.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Autobus přijede co nejblíže k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ubytování</w:t>
      </w:r>
      <w:r w:rsidR="004020A1">
        <w:rPr>
          <w:rFonts w:ascii="Times New Roman" w:hAnsi="Times New Roman" w:cs="Times New Roman"/>
          <w:color w:val="auto"/>
          <w:sz w:val="22"/>
          <w:szCs w:val="22"/>
        </w:rPr>
        <w:t xml:space="preserve"> (cca 10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0 m)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, takže ne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musíte mít žádné obavy z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nepříjemného přenášení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zavazadel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960F7A">
        <w:rPr>
          <w:rFonts w:ascii="Times New Roman" w:hAnsi="Times New Roman" w:cs="Times New Roman"/>
          <w:color w:val="auto"/>
          <w:sz w:val="22"/>
          <w:szCs w:val="22"/>
        </w:rPr>
        <w:t>Přezůvky do penzionu s sebou.</w:t>
      </w:r>
    </w:p>
    <w:p w:rsidR="00F133B0" w:rsidRPr="006554FF" w:rsidRDefault="00F133B0" w:rsidP="00F133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Služby delegáta v ceně zájezdu zahrnují </w:t>
      </w:r>
      <w:r w:rsidRPr="006554FF">
        <w:rPr>
          <w:rFonts w:ascii="Times New Roman" w:hAnsi="Times New Roman" w:cs="Times New Roman"/>
          <w:b/>
          <w:i/>
          <w:color w:val="auto"/>
          <w:sz w:val="22"/>
          <w:szCs w:val="22"/>
        </w:rPr>
        <w:t>základní služby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– tj. vyřízení a předání skipasů vedoucímu skupiny, vyřízení a pomoc s ubytováním skupiny, delegát má na starosti více skupin v oblasti a je k dispozici dále pouze na telefonu a přijet může pouze v případě nutnosti, když není zaneprázdněn jinými skupinami.</w:t>
      </w:r>
    </w:p>
    <w:p w:rsidR="00D93357" w:rsidRPr="00D93357" w:rsidRDefault="00B2174F" w:rsidP="00D9335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Cena ku</w:t>
      </w:r>
      <w:r w:rsidR="000660BB">
        <w:rPr>
          <w:rFonts w:ascii="Times New Roman" w:hAnsi="Times New Roman" w:cs="Times New Roman"/>
          <w:color w:val="auto"/>
          <w:sz w:val="22"/>
          <w:szCs w:val="22"/>
        </w:rPr>
        <w:t>rzu zahrnuje cestovní pojištění.</w:t>
      </w:r>
    </w:p>
    <w:p w:rsidR="00D93357" w:rsidRPr="000660BB" w:rsidRDefault="00D93357" w:rsidP="000660BB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93357">
        <w:rPr>
          <w:rFonts w:ascii="Times New Roman" w:hAnsi="Times New Roman" w:cs="Times New Roman"/>
          <w:color w:val="auto"/>
          <w:sz w:val="22"/>
          <w:szCs w:val="22"/>
        </w:rPr>
        <w:t xml:space="preserve">Střediska: Lyžařský areál </w:t>
      </w:r>
      <w:proofErr w:type="spellStart"/>
      <w:r w:rsidR="000660BB">
        <w:rPr>
          <w:rFonts w:ascii="Times New Roman" w:hAnsi="Times New Roman" w:cs="Times New Roman"/>
          <w:b/>
          <w:color w:val="auto"/>
          <w:sz w:val="22"/>
          <w:szCs w:val="22"/>
        </w:rPr>
        <w:t>Moeltaller</w:t>
      </w:r>
      <w:proofErr w:type="spellEnd"/>
      <w:r w:rsidR="000660B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="000660BB">
        <w:rPr>
          <w:rFonts w:ascii="Times New Roman" w:hAnsi="Times New Roman" w:cs="Times New Roman"/>
          <w:b/>
          <w:color w:val="auto"/>
          <w:sz w:val="22"/>
          <w:szCs w:val="22"/>
        </w:rPr>
        <w:t>Gletcher</w:t>
      </w:r>
      <w:proofErr w:type="spellEnd"/>
      <w:r w:rsidR="000660BB">
        <w:rPr>
          <w:rFonts w:ascii="Times New Roman" w:hAnsi="Times New Roman" w:cs="Times New Roman"/>
          <w:b/>
          <w:color w:val="auto"/>
          <w:sz w:val="22"/>
          <w:szCs w:val="22"/>
        </w:rPr>
        <w:t xml:space="preserve">, </w:t>
      </w:r>
      <w:proofErr w:type="spellStart"/>
      <w:r w:rsidR="000660BB">
        <w:rPr>
          <w:rFonts w:ascii="Times New Roman" w:hAnsi="Times New Roman" w:cs="Times New Roman"/>
          <w:b/>
          <w:color w:val="auto"/>
          <w:sz w:val="22"/>
          <w:szCs w:val="22"/>
        </w:rPr>
        <w:t>Matrei-Kals</w:t>
      </w:r>
      <w:proofErr w:type="spellEnd"/>
      <w:r w:rsidR="000660BB">
        <w:rPr>
          <w:rFonts w:ascii="Times New Roman" w:hAnsi="Times New Roman" w:cs="Times New Roman"/>
          <w:b/>
          <w:color w:val="auto"/>
          <w:sz w:val="22"/>
          <w:szCs w:val="22"/>
        </w:rPr>
        <w:t xml:space="preserve">, </w:t>
      </w:r>
      <w:proofErr w:type="spellStart"/>
      <w:r w:rsidR="000660BB">
        <w:rPr>
          <w:rFonts w:ascii="Times New Roman" w:hAnsi="Times New Roman" w:cs="Times New Roman"/>
          <w:b/>
          <w:color w:val="auto"/>
          <w:sz w:val="22"/>
          <w:szCs w:val="22"/>
        </w:rPr>
        <w:t>Zettersfeld</w:t>
      </w:r>
      <w:proofErr w:type="spellEnd"/>
      <w:r w:rsidR="000660BB">
        <w:rPr>
          <w:rFonts w:ascii="Times New Roman" w:hAnsi="Times New Roman" w:cs="Times New Roman"/>
          <w:b/>
          <w:color w:val="auto"/>
          <w:sz w:val="22"/>
          <w:szCs w:val="22"/>
        </w:rPr>
        <w:t xml:space="preserve">, </w:t>
      </w:r>
      <w:proofErr w:type="spellStart"/>
      <w:r w:rsidR="000660BB">
        <w:rPr>
          <w:rFonts w:ascii="Times New Roman" w:hAnsi="Times New Roman" w:cs="Times New Roman"/>
          <w:b/>
          <w:color w:val="auto"/>
          <w:sz w:val="22"/>
          <w:szCs w:val="22"/>
        </w:rPr>
        <w:t>Sillian</w:t>
      </w:r>
      <w:proofErr w:type="spellEnd"/>
      <w:r w:rsidR="000660BB">
        <w:rPr>
          <w:rFonts w:ascii="Times New Roman" w:hAnsi="Times New Roman" w:cs="Times New Roman"/>
          <w:b/>
          <w:color w:val="auto"/>
          <w:sz w:val="22"/>
          <w:szCs w:val="22"/>
        </w:rPr>
        <w:t xml:space="preserve">, St. Jakob, </w:t>
      </w:r>
      <w:proofErr w:type="spellStart"/>
      <w:r w:rsidR="000660BB">
        <w:rPr>
          <w:rFonts w:ascii="Times New Roman" w:hAnsi="Times New Roman" w:cs="Times New Roman"/>
          <w:b/>
          <w:color w:val="auto"/>
          <w:sz w:val="22"/>
          <w:szCs w:val="22"/>
        </w:rPr>
        <w:t>Hochstein</w:t>
      </w:r>
      <w:proofErr w:type="spellEnd"/>
    </w:p>
    <w:p w:rsidR="004C0795" w:rsidRDefault="00D93357" w:rsidP="000971BB">
      <w:pPr>
        <w:numPr>
          <w:ilvl w:val="0"/>
          <w:numId w:val="1"/>
        </w:numPr>
        <w:jc w:val="both"/>
      </w:pPr>
      <w:r w:rsidRPr="000660BB">
        <w:rPr>
          <w:rFonts w:ascii="Times New Roman" w:hAnsi="Times New Roman" w:cs="Times New Roman"/>
          <w:color w:val="auto"/>
          <w:sz w:val="22"/>
          <w:szCs w:val="22"/>
        </w:rPr>
        <w:t xml:space="preserve">Ubytování: Rodinný hotel </w:t>
      </w:r>
      <w:proofErr w:type="spellStart"/>
      <w:r w:rsidR="000660BB" w:rsidRPr="000660BB">
        <w:rPr>
          <w:rFonts w:ascii="Times New Roman" w:hAnsi="Times New Roman" w:cs="Times New Roman"/>
          <w:color w:val="auto"/>
          <w:sz w:val="22"/>
          <w:szCs w:val="22"/>
        </w:rPr>
        <w:t>Moeltallerhof</w:t>
      </w:r>
      <w:proofErr w:type="spellEnd"/>
      <w:r w:rsidRPr="000660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0" w:name="_GoBack"/>
      <w:bookmarkEnd w:id="0"/>
    </w:p>
    <w:p w:rsidR="00A64F9F" w:rsidRPr="006554FF" w:rsidRDefault="00A64F9F" w:rsidP="00F133B0">
      <w:pPr>
        <w:tabs>
          <w:tab w:val="left" w:pos="6840"/>
        </w:tabs>
        <w:rPr>
          <w:rFonts w:ascii="Times New Roman" w:hAnsi="Times New Roman" w:cs="Times New Roman"/>
          <w:color w:val="auto"/>
        </w:rPr>
      </w:pPr>
    </w:p>
    <w:sectPr w:rsidR="00A64F9F" w:rsidRPr="006554FF" w:rsidSect="00AF420E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34" w:rsidRDefault="00216F34">
      <w:r>
        <w:separator/>
      </w:r>
    </w:p>
  </w:endnote>
  <w:endnote w:type="continuationSeparator" w:id="0">
    <w:p w:rsidR="00216F34" w:rsidRDefault="0021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7" w:rsidRDefault="003779F7" w:rsidP="00D9448D">
    <w:pPr>
      <w:jc w:val="center"/>
      <w:rPr>
        <w:b/>
        <w:sz w:val="16"/>
        <w:szCs w:val="16"/>
      </w:rPr>
    </w:pPr>
  </w:p>
  <w:p w:rsidR="003779F7" w:rsidRDefault="003779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34" w:rsidRDefault="00216F34">
      <w:r>
        <w:separator/>
      </w:r>
    </w:p>
  </w:footnote>
  <w:footnote w:type="continuationSeparator" w:id="0">
    <w:p w:rsidR="00216F34" w:rsidRDefault="0021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56F"/>
    <w:multiLevelType w:val="hybridMultilevel"/>
    <w:tmpl w:val="6826DE3C"/>
    <w:lvl w:ilvl="0" w:tplc="3B5E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unga" w:hAnsi="Tunga" w:hint="default"/>
        <w:b/>
        <w:color w:val="FF0000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C366F"/>
    <w:multiLevelType w:val="hybridMultilevel"/>
    <w:tmpl w:val="EB745F9C"/>
    <w:lvl w:ilvl="0" w:tplc="C6E83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64468"/>
    <w:multiLevelType w:val="multilevel"/>
    <w:tmpl w:val="066C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465EE"/>
    <w:multiLevelType w:val="hybridMultilevel"/>
    <w:tmpl w:val="2C04F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F3387B"/>
    <w:multiLevelType w:val="hybridMultilevel"/>
    <w:tmpl w:val="279ACD0C"/>
    <w:lvl w:ilvl="0" w:tplc="E6201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Motivtabulky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76"/>
    <w:rsid w:val="000058CA"/>
    <w:rsid w:val="00010CE7"/>
    <w:rsid w:val="00051FED"/>
    <w:rsid w:val="00055840"/>
    <w:rsid w:val="000660BB"/>
    <w:rsid w:val="00084D6C"/>
    <w:rsid w:val="00085C0E"/>
    <w:rsid w:val="000A7311"/>
    <w:rsid w:val="000C35D5"/>
    <w:rsid w:val="000D1983"/>
    <w:rsid w:val="000D5F58"/>
    <w:rsid w:val="000F2E39"/>
    <w:rsid w:val="00112480"/>
    <w:rsid w:val="001375C6"/>
    <w:rsid w:val="00140036"/>
    <w:rsid w:val="00150102"/>
    <w:rsid w:val="001502CC"/>
    <w:rsid w:val="00160914"/>
    <w:rsid w:val="0016643B"/>
    <w:rsid w:val="001929E9"/>
    <w:rsid w:val="001B1790"/>
    <w:rsid w:val="001E34A7"/>
    <w:rsid w:val="00216F34"/>
    <w:rsid w:val="002419E1"/>
    <w:rsid w:val="0024237B"/>
    <w:rsid w:val="00243DAE"/>
    <w:rsid w:val="00246322"/>
    <w:rsid w:val="002B086B"/>
    <w:rsid w:val="002B0BD4"/>
    <w:rsid w:val="002B4A1C"/>
    <w:rsid w:val="002C7EFA"/>
    <w:rsid w:val="002D3742"/>
    <w:rsid w:val="002D5D54"/>
    <w:rsid w:val="002F7AE3"/>
    <w:rsid w:val="003034D7"/>
    <w:rsid w:val="00311320"/>
    <w:rsid w:val="0034514E"/>
    <w:rsid w:val="0035378C"/>
    <w:rsid w:val="003779F7"/>
    <w:rsid w:val="00391ECC"/>
    <w:rsid w:val="003A2466"/>
    <w:rsid w:val="003E214D"/>
    <w:rsid w:val="004020A1"/>
    <w:rsid w:val="004631D9"/>
    <w:rsid w:val="00470576"/>
    <w:rsid w:val="0047722C"/>
    <w:rsid w:val="00487F14"/>
    <w:rsid w:val="004937A4"/>
    <w:rsid w:val="004B0CBC"/>
    <w:rsid w:val="004B230F"/>
    <w:rsid w:val="004C0795"/>
    <w:rsid w:val="004C303E"/>
    <w:rsid w:val="004E5884"/>
    <w:rsid w:val="004F68E6"/>
    <w:rsid w:val="0050705E"/>
    <w:rsid w:val="00511F11"/>
    <w:rsid w:val="00540C50"/>
    <w:rsid w:val="005902B6"/>
    <w:rsid w:val="005B7990"/>
    <w:rsid w:val="005C52AF"/>
    <w:rsid w:val="005F4D07"/>
    <w:rsid w:val="00610A3C"/>
    <w:rsid w:val="006114F5"/>
    <w:rsid w:val="006148C7"/>
    <w:rsid w:val="0063061E"/>
    <w:rsid w:val="00645B0F"/>
    <w:rsid w:val="006554FF"/>
    <w:rsid w:val="00661ACC"/>
    <w:rsid w:val="006727BC"/>
    <w:rsid w:val="00686167"/>
    <w:rsid w:val="006968C0"/>
    <w:rsid w:val="006A6CCE"/>
    <w:rsid w:val="006B050E"/>
    <w:rsid w:val="006B0C72"/>
    <w:rsid w:val="006D3579"/>
    <w:rsid w:val="006E1A58"/>
    <w:rsid w:val="006E66EA"/>
    <w:rsid w:val="006F4059"/>
    <w:rsid w:val="0071113D"/>
    <w:rsid w:val="00721C83"/>
    <w:rsid w:val="0073208A"/>
    <w:rsid w:val="007375BA"/>
    <w:rsid w:val="00751401"/>
    <w:rsid w:val="007A456A"/>
    <w:rsid w:val="007A4889"/>
    <w:rsid w:val="007C3281"/>
    <w:rsid w:val="007C720F"/>
    <w:rsid w:val="007D55C9"/>
    <w:rsid w:val="007E6406"/>
    <w:rsid w:val="00804D50"/>
    <w:rsid w:val="00806B9D"/>
    <w:rsid w:val="0082242F"/>
    <w:rsid w:val="00827BB8"/>
    <w:rsid w:val="00861570"/>
    <w:rsid w:val="00883650"/>
    <w:rsid w:val="00883A59"/>
    <w:rsid w:val="008C5C71"/>
    <w:rsid w:val="008C658C"/>
    <w:rsid w:val="008E1A51"/>
    <w:rsid w:val="008F2E1E"/>
    <w:rsid w:val="008F4033"/>
    <w:rsid w:val="00901650"/>
    <w:rsid w:val="00910E68"/>
    <w:rsid w:val="0091365C"/>
    <w:rsid w:val="009333A2"/>
    <w:rsid w:val="00936705"/>
    <w:rsid w:val="00960F7A"/>
    <w:rsid w:val="009723EC"/>
    <w:rsid w:val="009C376B"/>
    <w:rsid w:val="009D67B6"/>
    <w:rsid w:val="009E3381"/>
    <w:rsid w:val="009F3198"/>
    <w:rsid w:val="00A13B4D"/>
    <w:rsid w:val="00A2023F"/>
    <w:rsid w:val="00A351F2"/>
    <w:rsid w:val="00A64F9F"/>
    <w:rsid w:val="00A82E93"/>
    <w:rsid w:val="00A86024"/>
    <w:rsid w:val="00AD37E8"/>
    <w:rsid w:val="00AE0F15"/>
    <w:rsid w:val="00AE325B"/>
    <w:rsid w:val="00AE45C5"/>
    <w:rsid w:val="00AF420E"/>
    <w:rsid w:val="00B04F2F"/>
    <w:rsid w:val="00B11F69"/>
    <w:rsid w:val="00B2174F"/>
    <w:rsid w:val="00B31A9A"/>
    <w:rsid w:val="00B52DF0"/>
    <w:rsid w:val="00B55739"/>
    <w:rsid w:val="00B62A47"/>
    <w:rsid w:val="00B87C55"/>
    <w:rsid w:val="00B968C0"/>
    <w:rsid w:val="00BA1166"/>
    <w:rsid w:val="00BA3A1C"/>
    <w:rsid w:val="00BB5C5B"/>
    <w:rsid w:val="00BD03FA"/>
    <w:rsid w:val="00BE7237"/>
    <w:rsid w:val="00C306DA"/>
    <w:rsid w:val="00C57BCE"/>
    <w:rsid w:val="00CF1047"/>
    <w:rsid w:val="00CF242E"/>
    <w:rsid w:val="00D02886"/>
    <w:rsid w:val="00D50B82"/>
    <w:rsid w:val="00D823BA"/>
    <w:rsid w:val="00D92E8A"/>
    <w:rsid w:val="00D93357"/>
    <w:rsid w:val="00D9448D"/>
    <w:rsid w:val="00DE2790"/>
    <w:rsid w:val="00DE6426"/>
    <w:rsid w:val="00E33124"/>
    <w:rsid w:val="00E56481"/>
    <w:rsid w:val="00E801F6"/>
    <w:rsid w:val="00ED127E"/>
    <w:rsid w:val="00F11495"/>
    <w:rsid w:val="00F133B0"/>
    <w:rsid w:val="00F70806"/>
    <w:rsid w:val="00F72EBF"/>
    <w:rsid w:val="00F90FC5"/>
    <w:rsid w:val="00FA7610"/>
    <w:rsid w:val="00FE4E5C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B0452"/>
  <w15:docId w15:val="{E8E38006-67EA-4DC7-AE25-5ED76406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3EC"/>
    <w:rPr>
      <w:rFonts w:ascii="Arial" w:hAnsi="Arial" w:cs="Arial"/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9723E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723EC"/>
    <w:pPr>
      <w:keepNext/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9723EC"/>
    <w:pPr>
      <w:keepNext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9723EC"/>
    <w:pPr>
      <w:keepNext/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9723EC"/>
    <w:p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9723EC"/>
    <w:pPr>
      <w:spacing w:before="240" w:after="60"/>
      <w:outlineLvl w:val="5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next w:val="Normln"/>
    <w:rsid w:val="004B0C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4B0CBC"/>
    <w:pPr>
      <w:jc w:val="center"/>
    </w:pPr>
    <w:rPr>
      <w:b/>
      <w:bCs/>
      <w:u w:val="single"/>
    </w:rPr>
  </w:style>
  <w:style w:type="paragraph" w:customStyle="1" w:styleId="Rozloendokumentu1">
    <w:name w:val="Rozložení dokumentu1"/>
    <w:basedOn w:val="Normln"/>
    <w:semiHidden/>
    <w:rsid w:val="00FE66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otivtabulky">
    <w:name w:val="Table Theme"/>
    <w:basedOn w:val="Normlntabulka"/>
    <w:rsid w:val="009723EC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Hypertextovodkaz">
    <w:name w:val="Hyperlink"/>
    <w:rsid w:val="009723EC"/>
    <w:rPr>
      <w:color w:val="993300"/>
      <w:u w:val="single"/>
    </w:rPr>
  </w:style>
  <w:style w:type="character" w:styleId="Sledovanodkaz">
    <w:name w:val="FollowedHyperlink"/>
    <w:rsid w:val="009723EC"/>
    <w:rPr>
      <w:color w:val="0000FF"/>
      <w:u w:val="single"/>
    </w:rPr>
  </w:style>
  <w:style w:type="paragraph" w:styleId="Zpat">
    <w:name w:val="footer"/>
    <w:basedOn w:val="Normln"/>
    <w:rsid w:val="00D9448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1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31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119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648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668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71045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5795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ke školním lyžařským kurzům v zahraničí</vt:lpstr>
    </vt:vector>
  </TitlesOfParts>
  <Company>Active Adventure s.r.o.</Company>
  <LinksUpToDate>false</LinksUpToDate>
  <CharactersWithSpaces>4006</CharactersWithSpaces>
  <SharedDoc>false</SharedDoc>
  <HLinks>
    <vt:vector size="12" baseType="variant"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http://www.activeguide.cz/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mailto:info@activeguide.cz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ke školním lyžařským kurzům v zahraničí</dc:title>
  <dc:creator>Jaroslav Mottl</dc:creator>
  <cp:lastModifiedBy>Markéta</cp:lastModifiedBy>
  <cp:revision>4</cp:revision>
  <dcterms:created xsi:type="dcterms:W3CDTF">2022-02-03T19:51:00Z</dcterms:created>
  <dcterms:modified xsi:type="dcterms:W3CDTF">2022-02-28T08:01:00Z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